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特殊教育学校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638" w:leftChars="304" w:firstLine="640" w:firstLineChars="200"/>
        <w:rPr>
          <w:sz w:val="32"/>
          <w:szCs w:val="32"/>
        </w:rPr>
      </w:pPr>
      <w:r>
        <w:rPr>
          <w:rFonts w:hint="eastAsia" w:ascii="仿宋" w:hAnsi="仿宋" w:eastAsia="仿宋"/>
          <w:sz w:val="32"/>
          <w:lang w:eastAsia="zh-CN"/>
        </w:rPr>
        <w:t>贯彻落实《中华人民共和国义务教育法》，执行国家教育教学标准，开展特殊教育工作，对适龄特殊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r>
        <w:rPr>
          <w:sz w:val="32"/>
          <w:szCs w:val="32"/>
        </w:rPr>
        <w:t xml:space="preserve">  </w:t>
      </w:r>
    </w:p>
    <w:p>
      <w:pPr>
        <w:ind w:firstLine="640" w:firstLineChars="200"/>
        <w:rPr>
          <w:sz w:val="32"/>
          <w:szCs w:val="32"/>
        </w:rPr>
      </w:pP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特殊教育学校无</w:t>
      </w:r>
      <w:r>
        <w:rPr>
          <w:rFonts w:hint="eastAsia"/>
          <w:sz w:val="32"/>
          <w:szCs w:val="32"/>
        </w:rPr>
        <w:t>内设机构，</w:t>
      </w:r>
      <w:r>
        <w:rPr>
          <w:rFonts w:hint="eastAsia" w:ascii="宋体" w:hAnsi="宋体"/>
          <w:sz w:val="32"/>
          <w:szCs w:val="32"/>
        </w:rPr>
        <w:t>预算单位为:</w:t>
      </w:r>
      <w:r>
        <w:rPr>
          <w:rFonts w:hint="eastAsia" w:ascii="宋体" w:hAnsi="宋体"/>
          <w:sz w:val="32"/>
          <w:szCs w:val="32"/>
          <w:lang w:eastAsia="zh-CN"/>
        </w:rPr>
        <w:t>梨树县特殊教育学校。</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按照综合预算的原则，所有收入和支出全部纳入部门预算管理。收入包括：一般公共预算拨款收入等；支出包括：教育支出、社会保障和就业支出、</w:t>
      </w:r>
      <w:r>
        <w:rPr>
          <w:rFonts w:hint="eastAsia" w:ascii="宋体"/>
          <w:sz w:val="32"/>
          <w:szCs w:val="32"/>
          <w:lang w:eastAsia="zh-CN"/>
        </w:rPr>
        <w:t>卫生健康支出、商业服务业等支出、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909.08</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909.08</w:t>
      </w:r>
      <w:r>
        <w:rPr>
          <w:rFonts w:hint="eastAsia" w:ascii="宋体"/>
          <w:sz w:val="32"/>
          <w:szCs w:val="32"/>
        </w:rPr>
        <w:t xml:space="preserve">  万元，其中：本年收入    </w:t>
      </w:r>
      <w:r>
        <w:rPr>
          <w:rFonts w:hint="eastAsia" w:ascii="宋体"/>
          <w:sz w:val="32"/>
          <w:szCs w:val="32"/>
          <w:lang w:val="en-US" w:eastAsia="zh-CN"/>
        </w:rPr>
        <w:t>909.08</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909.08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909.08</w:t>
      </w:r>
      <w:r>
        <w:rPr>
          <w:rFonts w:hint="eastAsia" w:ascii="宋体"/>
          <w:sz w:val="32"/>
          <w:szCs w:val="32"/>
        </w:rPr>
        <w:t xml:space="preserve">   万元，其中：基本支出     万元，占  </w:t>
      </w:r>
      <w:r>
        <w:rPr>
          <w:rFonts w:hint="eastAsia" w:ascii="宋体"/>
          <w:sz w:val="32"/>
          <w:szCs w:val="32"/>
          <w:lang w:val="en-US" w:eastAsia="zh-CN"/>
        </w:rPr>
        <w:t>909.08</w:t>
      </w:r>
      <w:r>
        <w:rPr>
          <w:rFonts w:hint="eastAsia" w:ascii="宋体"/>
          <w:sz w:val="32"/>
          <w:szCs w:val="32"/>
        </w:rPr>
        <w:t xml:space="preserve">  %；基本支出中，人员经费   </w:t>
      </w:r>
      <w:r>
        <w:rPr>
          <w:rFonts w:hint="eastAsia" w:ascii="宋体"/>
          <w:sz w:val="32"/>
          <w:szCs w:val="32"/>
          <w:lang w:val="en-US" w:eastAsia="zh-CN"/>
        </w:rPr>
        <w:t>694.68</w:t>
      </w:r>
      <w:r>
        <w:rPr>
          <w:rFonts w:hint="eastAsia" w:ascii="宋体"/>
          <w:sz w:val="32"/>
          <w:szCs w:val="32"/>
        </w:rPr>
        <w:t xml:space="preserve">   万元，占  </w:t>
      </w:r>
      <w:r>
        <w:rPr>
          <w:rFonts w:hint="eastAsia" w:ascii="宋体"/>
          <w:sz w:val="32"/>
          <w:szCs w:val="32"/>
          <w:lang w:val="en-US" w:eastAsia="zh-CN"/>
        </w:rPr>
        <w:t>76.42</w:t>
      </w:r>
      <w:r>
        <w:rPr>
          <w:rFonts w:hint="eastAsia" w:ascii="宋体"/>
          <w:sz w:val="32"/>
          <w:szCs w:val="32"/>
        </w:rPr>
        <w:t xml:space="preserve"> %；公用经费</w:t>
      </w:r>
      <w:r>
        <w:rPr>
          <w:rFonts w:hint="eastAsia" w:ascii="宋体"/>
          <w:sz w:val="32"/>
          <w:szCs w:val="32"/>
          <w:lang w:val="en-US" w:eastAsia="zh-CN"/>
        </w:rPr>
        <w:t xml:space="preserve"> 151</w:t>
      </w:r>
      <w:r>
        <w:rPr>
          <w:rFonts w:hint="eastAsia" w:ascii="宋体"/>
          <w:sz w:val="32"/>
          <w:szCs w:val="32"/>
        </w:rPr>
        <w:t xml:space="preserve">万元，占  </w:t>
      </w:r>
      <w:r>
        <w:rPr>
          <w:rFonts w:hint="eastAsia" w:ascii="宋体"/>
          <w:sz w:val="32"/>
          <w:szCs w:val="32"/>
          <w:lang w:val="en-US" w:eastAsia="zh-CN"/>
        </w:rPr>
        <w:t>16.61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909.08</w:t>
      </w:r>
      <w:r>
        <w:rPr>
          <w:rFonts w:hint="eastAsia" w:ascii="宋体"/>
          <w:sz w:val="32"/>
          <w:szCs w:val="32"/>
        </w:rPr>
        <w:t xml:space="preserve">  万元，其中：一般公共预算拨款   </w:t>
      </w:r>
      <w:r>
        <w:rPr>
          <w:rFonts w:hint="eastAsia" w:ascii="宋体"/>
          <w:sz w:val="32"/>
          <w:szCs w:val="32"/>
          <w:lang w:val="en-US" w:eastAsia="zh-CN"/>
        </w:rPr>
        <w:t>909.08</w:t>
      </w:r>
      <w:r>
        <w:rPr>
          <w:rFonts w:hint="eastAsia" w:ascii="宋体"/>
          <w:sz w:val="32"/>
          <w:szCs w:val="32"/>
        </w:rPr>
        <w:t xml:space="preserve">   万元。支出包括：</w:t>
      </w:r>
      <w:r>
        <w:rPr>
          <w:rFonts w:hint="eastAsia" w:ascii="宋体"/>
          <w:sz w:val="32"/>
          <w:szCs w:val="32"/>
          <w:lang w:eastAsia="zh-CN"/>
        </w:rPr>
        <w:t>教育支出</w:t>
      </w:r>
      <w:r>
        <w:rPr>
          <w:rFonts w:hint="eastAsia" w:ascii="宋体"/>
          <w:sz w:val="32"/>
          <w:szCs w:val="32"/>
          <w:lang w:val="en-US" w:eastAsia="zh-CN"/>
        </w:rPr>
        <w:t>715.3万元；社会保障和就业支出125.38万元；卫生健康支出20.84万元；住房保障支出47.56万元。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909.08</w:t>
      </w:r>
      <w:r>
        <w:rPr>
          <w:rFonts w:hint="eastAsia" w:ascii="宋体"/>
          <w:sz w:val="32"/>
          <w:szCs w:val="32"/>
        </w:rPr>
        <w:t xml:space="preserve">  万元，其中：基本支出   </w:t>
      </w:r>
      <w:r>
        <w:rPr>
          <w:rFonts w:hint="eastAsia" w:ascii="宋体"/>
          <w:sz w:val="32"/>
          <w:szCs w:val="32"/>
          <w:lang w:val="en-US" w:eastAsia="zh-CN"/>
        </w:rPr>
        <w:t>909.08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694.68</w:t>
      </w:r>
      <w:r>
        <w:rPr>
          <w:rFonts w:hint="eastAsia" w:ascii="宋体"/>
          <w:sz w:val="32"/>
          <w:szCs w:val="32"/>
        </w:rPr>
        <w:t xml:space="preserve">   万元，占 </w:t>
      </w:r>
      <w:r>
        <w:rPr>
          <w:rFonts w:hint="eastAsia" w:ascii="宋体"/>
          <w:sz w:val="32"/>
          <w:szCs w:val="32"/>
          <w:lang w:val="en-US" w:eastAsia="zh-CN"/>
        </w:rPr>
        <w:t>76.42</w:t>
      </w:r>
      <w:r>
        <w:rPr>
          <w:rFonts w:hint="eastAsia" w:ascii="宋体"/>
          <w:sz w:val="32"/>
          <w:szCs w:val="32"/>
        </w:rPr>
        <w:t xml:space="preserve">  %；公用经费  </w:t>
      </w:r>
      <w:r>
        <w:rPr>
          <w:rFonts w:hint="eastAsia" w:ascii="宋体"/>
          <w:sz w:val="32"/>
          <w:szCs w:val="32"/>
          <w:lang w:val="en-US" w:eastAsia="zh-CN"/>
        </w:rPr>
        <w:t>151</w:t>
      </w:r>
      <w:r>
        <w:rPr>
          <w:rFonts w:hint="eastAsia" w:ascii="宋体"/>
          <w:sz w:val="32"/>
          <w:szCs w:val="32"/>
        </w:rPr>
        <w:t xml:space="preserve">  万元，占</w:t>
      </w:r>
      <w:r>
        <w:rPr>
          <w:rFonts w:hint="eastAsia" w:ascii="宋体"/>
          <w:sz w:val="32"/>
          <w:szCs w:val="32"/>
          <w:lang w:val="en-US" w:eastAsia="zh-CN"/>
        </w:rPr>
        <w:t>16.61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909.08</w:t>
      </w:r>
      <w:r>
        <w:rPr>
          <w:rFonts w:hint="eastAsia" w:ascii="宋体"/>
          <w:sz w:val="32"/>
          <w:szCs w:val="32"/>
        </w:rPr>
        <w:t xml:space="preserve">   万元，其中：人员经费   </w:t>
      </w:r>
      <w:r>
        <w:rPr>
          <w:rFonts w:hint="eastAsia" w:ascii="宋体"/>
          <w:sz w:val="32"/>
          <w:szCs w:val="32"/>
          <w:lang w:val="en-US" w:eastAsia="zh-CN"/>
        </w:rPr>
        <w:t>694.68</w:t>
      </w:r>
      <w:r>
        <w:rPr>
          <w:rFonts w:hint="eastAsia" w:ascii="宋体"/>
          <w:sz w:val="32"/>
          <w:szCs w:val="32"/>
        </w:rPr>
        <w:t xml:space="preserve">  万元，主要包括：基本工资、津贴补贴、机关事业单位基本养老保险缴费、职工基本医疗保险缴费、公务员医疗补助缴费、其他社会保障缴费、住房公积金、。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151</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JjMDQ3OTVjNTM4MDZhMDdlMzI4ZWU1MjI2MjQ1ZWEifQ=="/>
  </w:docVars>
  <w:rsids>
    <w:rsidRoot w:val="00000000"/>
    <w:rsid w:val="46CD188A"/>
    <w:rsid w:val="49E34A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2152</Words>
  <Characters>2314</Characters>
  <Lines>25</Lines>
  <Paragraphs>7</Paragraphs>
  <TotalTime>0</TotalTime>
  <ScaleCrop>false</ScaleCrop>
  <LinksUpToDate>false</LinksUpToDate>
  <CharactersWithSpaces>2788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2022-09-09T05:29:40Z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74018C3212934C3CA059E00594EE92A8</vt:lpwstr>
  </property>
</Properties>
</file>